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E1" w:rsidRDefault="002B2FE1">
      <w:r>
        <w:t>Chris: this is the top listing in 2011.  Numbers change every year.  Some police chiefs/sheriff’s go after DWI offenders and some don’t.  Budget issues are also an issue.  Pine Lawn normally doesn’t have a pile of DWIs but afte</w:t>
      </w:r>
      <w:bookmarkStart w:id="0" w:name="_GoBack"/>
      <w:bookmarkEnd w:id="0"/>
      <w:r>
        <w:t>r that young child was killed, they ramped up and arrested over 150 LAST YEAR in 2013.</w:t>
      </w:r>
    </w:p>
    <w:p w:rsidR="002B2FE1" w:rsidRDefault="002B2FE1">
      <w:r>
        <w:t>Agency</w:t>
      </w:r>
      <w:r>
        <w:tab/>
      </w:r>
      <w:r>
        <w:tab/>
      </w:r>
      <w:r>
        <w:tab/>
      </w:r>
      <w:r>
        <w:tab/>
      </w:r>
      <w:r>
        <w:tab/>
        <w:t>County</w:t>
      </w:r>
      <w:r>
        <w:tab/>
      </w:r>
      <w:r>
        <w:tab/>
        <w:t>DWI #</w:t>
      </w:r>
      <w:r>
        <w:tab/>
      </w:r>
      <w:r>
        <w:tab/>
        <w:t>Population</w:t>
      </w:r>
    </w:p>
    <w:p w:rsidR="002B2FE1" w:rsidRDefault="002B2FE1"/>
    <w:tbl>
      <w:tblPr>
        <w:tblW w:w="7400" w:type="dxa"/>
        <w:tblInd w:w="93" w:type="dxa"/>
        <w:tblLook w:val="04A0" w:firstRow="1" w:lastRow="0" w:firstColumn="1" w:lastColumn="0" w:noHBand="0" w:noVBand="1"/>
      </w:tblPr>
      <w:tblGrid>
        <w:gridCol w:w="3140"/>
        <w:gridCol w:w="1280"/>
        <w:gridCol w:w="1280"/>
        <w:gridCol w:w="1700"/>
      </w:tblGrid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 LOUIS COUNTY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1337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200226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JEFFERSON COUNTY SO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Jefferson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219733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TOWN &amp; COUNTRY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10815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MARYLAND HEIGHTS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27472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 CHARLES COUNTY SO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Charles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360485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O'FALLON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Charles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79329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 CHARLES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Charles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65749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 PETERS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Charles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52575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 LOUIS CITY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318069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CREVE COEUR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17833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CHESTERFIELD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47484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ARNOLD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Jefferson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20808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WENTZVILLE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Charles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29070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 JOHN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6517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UNION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B2FE1">
              <w:rPr>
                <w:rFonts w:ascii="Arial" w:eastAsia="Times New Roman" w:hAnsi="Arial" w:cs="Arial"/>
                <w:sz w:val="24"/>
                <w:szCs w:val="24"/>
              </w:rPr>
              <w:t>Frankin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10204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OVERLAND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16062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FRANKLIN COUNTY SO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B2FE1">
              <w:rPr>
                <w:rFonts w:ascii="Arial" w:eastAsia="Times New Roman" w:hAnsi="Arial" w:cs="Arial"/>
                <w:sz w:val="24"/>
                <w:szCs w:val="24"/>
              </w:rPr>
              <w:t>Frankin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101492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ST LOUIS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Charles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14545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FLORISSANT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52158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FRONTENAC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3482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KIRKWOOD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27540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BYRNES MILL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Jefferson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2781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SUNSET HILLS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8496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WASHINGTON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B2FE1">
              <w:rPr>
                <w:rFonts w:ascii="Arial" w:eastAsia="Times New Roman" w:hAnsi="Arial" w:cs="Arial"/>
                <w:sz w:val="24"/>
                <w:szCs w:val="24"/>
              </w:rPr>
              <w:t>Frankin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13984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SOTO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Jefferson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6400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UNIVERSITY CITY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35371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2FE1">
              <w:rPr>
                <w:rFonts w:ascii="Arial" w:eastAsia="Times New Roman" w:hAnsi="Arial" w:cs="Arial"/>
                <w:color w:val="000000"/>
              </w:rPr>
              <w:t>BRECKENRIDGE HILLS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4746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MANCHESTER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18904</w:t>
            </w:r>
          </w:p>
        </w:tc>
      </w:tr>
      <w:tr w:rsidR="002B2FE1" w:rsidRPr="002B2FE1" w:rsidTr="002B2FE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ELLISVILLE PD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St.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FE1" w:rsidRPr="002B2FE1" w:rsidRDefault="002B2FE1" w:rsidP="002B2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B2FE1">
              <w:rPr>
                <w:rFonts w:ascii="Arial" w:eastAsia="Times New Roman" w:hAnsi="Arial" w:cs="Arial"/>
                <w:sz w:val="24"/>
                <w:szCs w:val="24"/>
              </w:rPr>
              <w:t>9133</w:t>
            </w:r>
          </w:p>
        </w:tc>
      </w:tr>
    </w:tbl>
    <w:p w:rsidR="00910648" w:rsidRDefault="00910648"/>
    <w:sectPr w:rsidR="0091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8F" w:rsidRDefault="002F2B8F" w:rsidP="002B2FE1">
      <w:pPr>
        <w:spacing w:after="0" w:line="240" w:lineRule="auto"/>
      </w:pPr>
      <w:r>
        <w:separator/>
      </w:r>
    </w:p>
  </w:endnote>
  <w:endnote w:type="continuationSeparator" w:id="0">
    <w:p w:rsidR="002F2B8F" w:rsidRDefault="002F2B8F" w:rsidP="002B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8F" w:rsidRDefault="002F2B8F" w:rsidP="002B2FE1">
      <w:pPr>
        <w:spacing w:after="0" w:line="240" w:lineRule="auto"/>
      </w:pPr>
      <w:r>
        <w:separator/>
      </w:r>
    </w:p>
  </w:footnote>
  <w:footnote w:type="continuationSeparator" w:id="0">
    <w:p w:rsidR="002F2B8F" w:rsidRDefault="002F2B8F" w:rsidP="002B2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1"/>
    <w:rsid w:val="002B2FE1"/>
    <w:rsid w:val="002F2B8F"/>
    <w:rsid w:val="0091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FE1"/>
  </w:style>
  <w:style w:type="paragraph" w:styleId="Footer">
    <w:name w:val="footer"/>
    <w:basedOn w:val="Normal"/>
    <w:link w:val="FooterChar"/>
    <w:uiPriority w:val="99"/>
    <w:unhideWhenUsed/>
    <w:rsid w:val="002B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FE1"/>
  </w:style>
  <w:style w:type="paragraph" w:styleId="Footer">
    <w:name w:val="footer"/>
    <w:basedOn w:val="Normal"/>
    <w:link w:val="FooterChar"/>
    <w:uiPriority w:val="99"/>
    <w:unhideWhenUsed/>
    <w:rsid w:val="002B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Welsh</dc:creator>
  <cp:lastModifiedBy>Robert Welsh</cp:lastModifiedBy>
  <cp:revision>1</cp:revision>
  <dcterms:created xsi:type="dcterms:W3CDTF">2014-02-25T22:58:00Z</dcterms:created>
  <dcterms:modified xsi:type="dcterms:W3CDTF">2014-02-25T23:00:00Z</dcterms:modified>
</cp:coreProperties>
</file>