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charts/chart50.xml" ContentType="application/vnd.openxmlformats-officedocument.drawingml.chart+xml"/>
  <Override PartName="/word/charts/chart60.xml" ContentType="application/vnd.openxmlformats-officedocument.drawingml.chart+xml"/>
  <Override PartName="/word/charts/chart70.xml" ContentType="application/vnd.openxmlformats-officedocument.drawingml.chart+xml"/>
  <Override PartName="/word/charts/chart80.xml" ContentType="application/vnd.openxmlformats-officedocument.drawingml.chart+xml"/>
  <Override PartName="/word/charts/chart9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059D" w:rsidRDefault="000202E9" w:rsidP="00F1175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47625</wp:posOffset>
                </wp:positionV>
                <wp:extent cx="4829175" cy="31908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5D" w:rsidRDefault="00FD11BB" w:rsidP="00F11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38675" cy="3228975"/>
                                  <wp:effectExtent l="0" t="0" r="9525" b="9525"/>
                                  <wp:docPr id="19" name="Chart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3pt;margin-top:3.75pt;width:380.25pt;height:2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">
                <v:textbox>
                  <w:txbxContent>
                    <w:p w:rsidR="00F1175D" w:rsidRDefault="00FD11BB" w:rsidP="00F1175D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38675" cy="3228975"/>
                            <wp:effectExtent l="0" t="0" r="9525" b="9525"/>
                            <wp:docPr id="19" name="Chart 19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1175D" w:rsidRDefault="00F1175D" w:rsidP="00F1175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1175D" w:rsidRDefault="00F1175D" w:rsidP="00F1175D">
      <w:pPr>
        <w:jc w:val="center"/>
        <w:rPr>
          <w:rFonts w:asciiTheme="majorHAnsi" w:hAnsiTheme="majorHAnsi"/>
          <w:b/>
          <w:sz w:val="28"/>
          <w:szCs w:val="28"/>
        </w:rPr>
      </w:pPr>
    </w:p>
    <w:p w:rsidR="000A3836" w:rsidRDefault="000A3836" w:rsidP="00F1175D">
      <w:pPr>
        <w:jc w:val="center"/>
        <w:rPr>
          <w:rFonts w:asciiTheme="majorHAnsi" w:hAnsiTheme="majorHAnsi"/>
          <w:b/>
          <w:sz w:val="28"/>
          <w:szCs w:val="28"/>
        </w:rPr>
      </w:pPr>
    </w:p>
    <w:p w:rsidR="00F1175D" w:rsidRDefault="00F1175D" w:rsidP="00F1175D">
      <w:pPr>
        <w:rPr>
          <w:rFonts w:asciiTheme="majorHAnsi" w:hAnsiTheme="majorHAnsi"/>
          <w:sz w:val="24"/>
          <w:szCs w:val="24"/>
        </w:rPr>
      </w:pPr>
    </w:p>
    <w:p w:rsidR="00F1175D" w:rsidRDefault="00F1175D" w:rsidP="00F1175D">
      <w:pPr>
        <w:rPr>
          <w:rFonts w:asciiTheme="majorHAnsi" w:hAnsiTheme="majorHAnsi"/>
          <w:sz w:val="24"/>
          <w:szCs w:val="24"/>
        </w:rPr>
      </w:pPr>
    </w:p>
    <w:p w:rsidR="00F1175D" w:rsidRDefault="00F1175D" w:rsidP="00F1175D">
      <w:pPr>
        <w:rPr>
          <w:rFonts w:asciiTheme="majorHAnsi" w:hAnsiTheme="majorHAnsi"/>
          <w:sz w:val="24"/>
          <w:szCs w:val="24"/>
        </w:rPr>
      </w:pPr>
    </w:p>
    <w:p w:rsidR="00F1175D" w:rsidRDefault="00F1175D" w:rsidP="00F1175D">
      <w:pPr>
        <w:rPr>
          <w:rFonts w:asciiTheme="majorHAnsi" w:hAnsiTheme="majorHAnsi"/>
          <w:sz w:val="24"/>
          <w:szCs w:val="24"/>
        </w:rPr>
      </w:pPr>
    </w:p>
    <w:p w:rsidR="00F1175D" w:rsidRDefault="00F1175D" w:rsidP="00F1175D">
      <w:pPr>
        <w:rPr>
          <w:rFonts w:asciiTheme="majorHAnsi" w:hAnsiTheme="majorHAnsi"/>
          <w:sz w:val="24"/>
          <w:szCs w:val="24"/>
        </w:rPr>
      </w:pPr>
    </w:p>
    <w:p w:rsidR="00F1175D" w:rsidRDefault="000202E9" w:rsidP="00F117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190500</wp:posOffset>
                </wp:positionV>
                <wp:extent cx="4733925" cy="26955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5D" w:rsidRDefault="00F1175D" w:rsidP="00F11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33900" cy="2581275"/>
                                  <wp:effectExtent l="0" t="0" r="19050" b="9525"/>
                                  <wp:docPr id="6" name="Chart 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67.5pt;margin-top:15pt;width:372.75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">
                <v:textbox>
                  <w:txbxContent>
                    <w:p w:rsidR="00F1175D" w:rsidRDefault="00F1175D" w:rsidP="00F117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33900" cy="2581275"/>
                            <wp:effectExtent l="0" t="0" r="19050" b="9525"/>
                            <wp:docPr id="6" name="Chart 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199390</wp:posOffset>
                </wp:positionV>
                <wp:extent cx="4810125" cy="27146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5D" w:rsidRDefault="00F1175D" w:rsidP="00F11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479734" wp14:editId="1F80965C">
                                  <wp:extent cx="4572000" cy="2476500"/>
                                  <wp:effectExtent l="0" t="0" r="19050" b="19050"/>
                                  <wp:docPr id="10" name="Chart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26.25pt;margin-top:15.7pt;width:378.75pt;height:2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">
                <v:textbox>
                  <w:txbxContent>
                    <w:p w:rsidR="00F1175D" w:rsidRDefault="00F1175D" w:rsidP="00F1175D">
                      <w:r>
                        <w:rPr>
                          <w:noProof/>
                        </w:rPr>
                        <w:drawing>
                          <wp:inline distT="0" distB="0" distL="0" distR="0" wp14:anchorId="52479734" wp14:editId="1F80965C">
                            <wp:extent cx="4572000" cy="2476500"/>
                            <wp:effectExtent l="0" t="0" r="19050" b="19050"/>
                            <wp:docPr id="10" name="Chart 1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175D" w:rsidRDefault="00F1175D" w:rsidP="00F1175D">
      <w:pPr>
        <w:rPr>
          <w:rFonts w:asciiTheme="majorHAnsi" w:hAnsiTheme="majorHAnsi"/>
          <w:sz w:val="24"/>
          <w:szCs w:val="24"/>
        </w:rPr>
      </w:pPr>
    </w:p>
    <w:p w:rsidR="00F1175D" w:rsidRDefault="00F1175D" w:rsidP="00F1175D">
      <w:pPr>
        <w:rPr>
          <w:rFonts w:asciiTheme="majorHAnsi" w:hAnsiTheme="majorHAnsi"/>
          <w:sz w:val="24"/>
          <w:szCs w:val="24"/>
        </w:rPr>
      </w:pPr>
    </w:p>
    <w:p w:rsidR="00F1175D" w:rsidRDefault="00F1175D" w:rsidP="00F1175D">
      <w:pPr>
        <w:rPr>
          <w:rFonts w:asciiTheme="majorHAnsi" w:hAnsiTheme="majorHAnsi"/>
          <w:sz w:val="24"/>
          <w:szCs w:val="24"/>
        </w:rPr>
      </w:pPr>
    </w:p>
    <w:p w:rsidR="00F1175D" w:rsidRDefault="00F1175D" w:rsidP="00F1175D">
      <w:pPr>
        <w:rPr>
          <w:rFonts w:asciiTheme="majorHAnsi" w:hAnsiTheme="majorHAnsi"/>
          <w:sz w:val="24"/>
          <w:szCs w:val="24"/>
        </w:rPr>
      </w:pPr>
    </w:p>
    <w:p w:rsidR="00F1175D" w:rsidRDefault="00F1175D" w:rsidP="00F1175D">
      <w:pPr>
        <w:rPr>
          <w:rFonts w:asciiTheme="majorHAnsi" w:hAnsiTheme="majorHAnsi"/>
          <w:sz w:val="24"/>
          <w:szCs w:val="24"/>
        </w:rPr>
      </w:pPr>
    </w:p>
    <w:p w:rsidR="00F1175D" w:rsidRDefault="00F1175D" w:rsidP="00F1175D">
      <w:pPr>
        <w:rPr>
          <w:rFonts w:asciiTheme="majorHAnsi" w:hAnsiTheme="majorHAnsi"/>
          <w:sz w:val="24"/>
          <w:szCs w:val="24"/>
        </w:rPr>
      </w:pPr>
    </w:p>
    <w:p w:rsidR="00F1175D" w:rsidRDefault="00F1175D" w:rsidP="00F1175D">
      <w:pPr>
        <w:rPr>
          <w:rFonts w:asciiTheme="majorHAnsi" w:hAnsiTheme="majorHAnsi"/>
          <w:sz w:val="24"/>
          <w:szCs w:val="24"/>
        </w:rPr>
      </w:pPr>
    </w:p>
    <w:p w:rsidR="00F1175D" w:rsidRDefault="00F1175D" w:rsidP="00F1175D">
      <w:pPr>
        <w:rPr>
          <w:rFonts w:asciiTheme="majorHAnsi" w:hAnsiTheme="majorHAnsi"/>
          <w:sz w:val="24"/>
          <w:szCs w:val="24"/>
        </w:rPr>
      </w:pPr>
    </w:p>
    <w:p w:rsidR="00F1175D" w:rsidRDefault="000202E9" w:rsidP="00F117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162560</wp:posOffset>
                </wp:positionV>
                <wp:extent cx="4829175" cy="27717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5D" w:rsidRDefault="00FC23FA" w:rsidP="00F11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0" cy="2743200"/>
                                  <wp:effectExtent l="0" t="0" r="19050" b="19050"/>
                                  <wp:docPr id="17" name="Chart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66.75pt;margin-top:12.8pt;width:380.25pt;height:2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">
                <v:textbox>
                  <w:txbxContent>
                    <w:p w:rsidR="00F1175D" w:rsidRDefault="00FC23FA" w:rsidP="00F117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0" cy="2743200"/>
                            <wp:effectExtent l="0" t="0" r="19050" b="19050"/>
                            <wp:docPr id="17" name="Chart 1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162560</wp:posOffset>
                </wp:positionV>
                <wp:extent cx="4829175" cy="27717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5D" w:rsidRDefault="00FC23FA" w:rsidP="00F11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0" cy="2743200"/>
                                  <wp:effectExtent l="0" t="0" r="19050" b="19050"/>
                                  <wp:docPr id="16" name="Chart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26.25pt;margin-top:12.8pt;width:380.25pt;height:2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">
                <v:textbox>
                  <w:txbxContent>
                    <w:p w:rsidR="00F1175D" w:rsidRDefault="00FC23FA" w:rsidP="00F117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0" cy="2743200"/>
                            <wp:effectExtent l="0" t="0" r="19050" b="19050"/>
                            <wp:docPr id="16" name="Chart 1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175D" w:rsidRDefault="00F1175D" w:rsidP="00F1175D">
      <w:pPr>
        <w:rPr>
          <w:rFonts w:asciiTheme="majorHAnsi" w:hAnsiTheme="majorHAnsi"/>
          <w:sz w:val="24"/>
          <w:szCs w:val="24"/>
        </w:rPr>
      </w:pPr>
    </w:p>
    <w:p w:rsidR="00E75D38" w:rsidRDefault="00E75D38" w:rsidP="00F1175D">
      <w:pPr>
        <w:rPr>
          <w:rFonts w:asciiTheme="majorHAnsi" w:hAnsiTheme="majorHAnsi"/>
          <w:sz w:val="24"/>
          <w:szCs w:val="24"/>
        </w:rPr>
      </w:pPr>
    </w:p>
    <w:p w:rsidR="00E75D38" w:rsidRDefault="00E75D38" w:rsidP="00F1175D">
      <w:pPr>
        <w:rPr>
          <w:rFonts w:asciiTheme="majorHAnsi" w:hAnsiTheme="majorHAnsi"/>
          <w:sz w:val="24"/>
          <w:szCs w:val="24"/>
        </w:rPr>
      </w:pPr>
    </w:p>
    <w:p w:rsidR="00E75D38" w:rsidRDefault="00E75D38" w:rsidP="00F1175D">
      <w:pPr>
        <w:rPr>
          <w:rFonts w:asciiTheme="majorHAnsi" w:hAnsiTheme="majorHAnsi"/>
          <w:sz w:val="24"/>
          <w:szCs w:val="24"/>
        </w:rPr>
      </w:pPr>
    </w:p>
    <w:p w:rsidR="00E75D38" w:rsidRDefault="00E75D38" w:rsidP="00F1175D">
      <w:pPr>
        <w:rPr>
          <w:rFonts w:asciiTheme="majorHAnsi" w:hAnsiTheme="majorHAnsi"/>
          <w:sz w:val="24"/>
          <w:szCs w:val="24"/>
        </w:rPr>
      </w:pPr>
    </w:p>
    <w:p w:rsidR="00E75D38" w:rsidRDefault="00E75D38" w:rsidP="00F1175D">
      <w:pPr>
        <w:rPr>
          <w:rFonts w:asciiTheme="majorHAnsi" w:hAnsiTheme="majorHAnsi"/>
          <w:sz w:val="24"/>
          <w:szCs w:val="24"/>
        </w:rPr>
      </w:pPr>
    </w:p>
    <w:p w:rsidR="00E75D38" w:rsidRDefault="00E75D38" w:rsidP="00F1175D">
      <w:pPr>
        <w:rPr>
          <w:rFonts w:asciiTheme="majorHAnsi" w:hAnsiTheme="majorHAnsi"/>
          <w:sz w:val="24"/>
          <w:szCs w:val="24"/>
        </w:rPr>
      </w:pPr>
    </w:p>
    <w:p w:rsidR="00E75D38" w:rsidRDefault="00E75D38" w:rsidP="00F1175D">
      <w:pPr>
        <w:rPr>
          <w:rFonts w:asciiTheme="majorHAnsi" w:hAnsiTheme="majorHAnsi"/>
          <w:sz w:val="24"/>
          <w:szCs w:val="24"/>
        </w:rPr>
      </w:pPr>
    </w:p>
    <w:p w:rsidR="00E75D38" w:rsidRDefault="000202E9" w:rsidP="00F117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0</wp:posOffset>
                </wp:positionV>
                <wp:extent cx="4829175" cy="27717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5D" w:rsidRDefault="00FC23FA" w:rsidP="00F117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0" cy="2743200"/>
                                  <wp:effectExtent l="0" t="0" r="19050" b="19050"/>
                                  <wp:docPr id="18" name="Chart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66.5pt;margin-top:0;width:380.25pt;height:2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">
                <v:textbox>
                  <w:txbxContent>
                    <w:p w:rsidR="00F1175D" w:rsidRDefault="00FC23FA" w:rsidP="00F1175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0" cy="2743200"/>
                            <wp:effectExtent l="0" t="0" r="19050" b="19050"/>
                            <wp:docPr id="18" name="Chart 1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D38" w:rsidRDefault="00E75D38" w:rsidP="00F1175D">
      <w:pPr>
        <w:rPr>
          <w:rFonts w:asciiTheme="majorHAnsi" w:hAnsiTheme="majorHAnsi"/>
          <w:sz w:val="24"/>
          <w:szCs w:val="24"/>
        </w:rPr>
      </w:pPr>
    </w:p>
    <w:p w:rsidR="00E75D38" w:rsidRDefault="00E75D38" w:rsidP="00F1175D">
      <w:pPr>
        <w:rPr>
          <w:rFonts w:asciiTheme="majorHAnsi" w:hAnsiTheme="majorHAnsi"/>
          <w:sz w:val="24"/>
          <w:szCs w:val="24"/>
        </w:rPr>
      </w:pPr>
    </w:p>
    <w:p w:rsidR="00E75D38" w:rsidRDefault="00E75D38" w:rsidP="00F1175D">
      <w:pPr>
        <w:rPr>
          <w:rFonts w:asciiTheme="majorHAnsi" w:hAnsiTheme="majorHAnsi"/>
          <w:sz w:val="24"/>
          <w:szCs w:val="24"/>
        </w:rPr>
      </w:pPr>
    </w:p>
    <w:p w:rsidR="00E75D38" w:rsidRDefault="00E75D38" w:rsidP="00F1175D">
      <w:pPr>
        <w:rPr>
          <w:rFonts w:asciiTheme="majorHAnsi" w:hAnsiTheme="majorHAnsi"/>
          <w:sz w:val="24"/>
          <w:szCs w:val="24"/>
        </w:rPr>
      </w:pPr>
    </w:p>
    <w:p w:rsidR="00E75D38" w:rsidRDefault="00E75D38" w:rsidP="00F1175D">
      <w:pPr>
        <w:rPr>
          <w:rFonts w:asciiTheme="majorHAnsi" w:hAnsiTheme="majorHAnsi"/>
          <w:sz w:val="24"/>
          <w:szCs w:val="24"/>
        </w:rPr>
      </w:pPr>
    </w:p>
    <w:p w:rsidR="00E75D38" w:rsidRDefault="00E75D38" w:rsidP="00F1175D">
      <w:pPr>
        <w:rPr>
          <w:rFonts w:asciiTheme="majorHAnsi" w:hAnsiTheme="majorHAnsi"/>
          <w:sz w:val="24"/>
          <w:szCs w:val="24"/>
        </w:rPr>
      </w:pPr>
    </w:p>
    <w:p w:rsidR="00E75D38" w:rsidRDefault="000202E9" w:rsidP="00F117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</wp:posOffset>
                </wp:positionV>
                <wp:extent cx="5076825" cy="28860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3FA" w:rsidRDefault="00E75D38" w:rsidP="00FC23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67275" cy="2876550"/>
                                  <wp:effectExtent l="0" t="0" r="9525" b="19050"/>
                                  <wp:docPr id="20" name="Chart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27pt;margin-top:4.5pt;width:399.75pt;height:22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">
                <v:textbox>
                  <w:txbxContent>
                    <w:p w:rsidR="00FC23FA" w:rsidRDefault="00E75D38" w:rsidP="00FC23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67275" cy="2876550"/>
                            <wp:effectExtent l="0" t="0" r="9525" b="19050"/>
                            <wp:docPr id="20" name="Chart 2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57150</wp:posOffset>
                </wp:positionV>
                <wp:extent cx="4610100" cy="2886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38" w:rsidRDefault="00D71E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0575" cy="2790825"/>
                                  <wp:effectExtent l="0" t="0" r="9525" b="9525"/>
                                  <wp:docPr id="23" name="Chart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84pt;margin-top:4.5pt;width:363pt;height:22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LMJw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">
                <v:textbox>
                  <w:txbxContent>
                    <w:p w:rsidR="00E75D38" w:rsidRDefault="00D71E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0575" cy="2790825"/>
                            <wp:effectExtent l="0" t="0" r="9525" b="9525"/>
                            <wp:docPr id="23" name="Chart 2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D38" w:rsidRDefault="00E75D38" w:rsidP="00F1175D">
      <w:pPr>
        <w:rPr>
          <w:rFonts w:asciiTheme="majorHAnsi" w:hAnsiTheme="majorHAnsi"/>
          <w:sz w:val="24"/>
          <w:szCs w:val="24"/>
        </w:rPr>
      </w:pPr>
    </w:p>
    <w:p w:rsidR="00F1175D" w:rsidRPr="00F1175D" w:rsidRDefault="000202E9" w:rsidP="00F117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2364105</wp:posOffset>
                </wp:positionV>
                <wp:extent cx="5095875" cy="30384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38" w:rsidRDefault="00D71E98" w:rsidP="00E75D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72000" cy="2743200"/>
                                  <wp:effectExtent l="0" t="0" r="19050" b="19050"/>
                                  <wp:docPr id="24" name="Chart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0pt;margin-top:186.15pt;width:401.25pt;height:23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gqJw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">
                <v:textbox>
                  <w:txbxContent>
                    <w:p w:rsidR="00E75D38" w:rsidRDefault="00D71E98" w:rsidP="00E75D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72000" cy="2743200"/>
                            <wp:effectExtent l="0" t="0" r="19050" b="19050"/>
                            <wp:docPr id="24" name="Chart 2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1175D" w:rsidRPr="00F1175D" w:rsidSect="00F1175D">
      <w:headerReference w:type="default" r:id="rId2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6B" w:rsidRDefault="00D8416B" w:rsidP="00F1175D">
      <w:pPr>
        <w:spacing w:after="0" w:line="240" w:lineRule="auto"/>
      </w:pPr>
      <w:r>
        <w:separator/>
      </w:r>
    </w:p>
  </w:endnote>
  <w:endnote w:type="continuationSeparator" w:id="0">
    <w:p w:rsidR="00D8416B" w:rsidRDefault="00D8416B" w:rsidP="00F1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6B" w:rsidRDefault="00D8416B" w:rsidP="00F1175D">
      <w:pPr>
        <w:spacing w:after="0" w:line="240" w:lineRule="auto"/>
      </w:pPr>
      <w:r>
        <w:separator/>
      </w:r>
    </w:p>
  </w:footnote>
  <w:footnote w:type="continuationSeparator" w:id="0">
    <w:p w:rsidR="00D8416B" w:rsidRDefault="00D8416B" w:rsidP="00F1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5D" w:rsidRDefault="00F1175D" w:rsidP="00F1175D">
    <w:pPr>
      <w:pStyle w:val="Header"/>
      <w:jc w:val="center"/>
    </w:pPr>
    <w:r>
      <w:rPr>
        <w:noProof/>
      </w:rPr>
      <w:drawing>
        <wp:inline distT="0" distB="0" distL="0" distR="0">
          <wp:extent cx="5800725" cy="1124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O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112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5D"/>
    <w:rsid w:val="000202E9"/>
    <w:rsid w:val="000A3836"/>
    <w:rsid w:val="00173D5E"/>
    <w:rsid w:val="0025253F"/>
    <w:rsid w:val="0027722E"/>
    <w:rsid w:val="00335292"/>
    <w:rsid w:val="003E42A4"/>
    <w:rsid w:val="00447386"/>
    <w:rsid w:val="0051059D"/>
    <w:rsid w:val="005924E0"/>
    <w:rsid w:val="00617936"/>
    <w:rsid w:val="006240F0"/>
    <w:rsid w:val="00650184"/>
    <w:rsid w:val="006D61A4"/>
    <w:rsid w:val="0098297A"/>
    <w:rsid w:val="009E190D"/>
    <w:rsid w:val="00D71E98"/>
    <w:rsid w:val="00D8416B"/>
    <w:rsid w:val="00E578DA"/>
    <w:rsid w:val="00E75D38"/>
    <w:rsid w:val="00E76332"/>
    <w:rsid w:val="00F1175D"/>
    <w:rsid w:val="00FC23FA"/>
    <w:rsid w:val="00F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5D"/>
  </w:style>
  <w:style w:type="paragraph" w:styleId="Footer">
    <w:name w:val="footer"/>
    <w:basedOn w:val="Normal"/>
    <w:link w:val="FooterChar"/>
    <w:uiPriority w:val="99"/>
    <w:unhideWhenUsed/>
    <w:rsid w:val="00F1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5D"/>
  </w:style>
  <w:style w:type="paragraph" w:styleId="BalloonText">
    <w:name w:val="Balloon Text"/>
    <w:basedOn w:val="Normal"/>
    <w:link w:val="BalloonTextChar"/>
    <w:uiPriority w:val="99"/>
    <w:semiHidden/>
    <w:unhideWhenUsed/>
    <w:rsid w:val="00F1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5D"/>
  </w:style>
  <w:style w:type="paragraph" w:styleId="Footer">
    <w:name w:val="footer"/>
    <w:basedOn w:val="Normal"/>
    <w:link w:val="FooterChar"/>
    <w:uiPriority w:val="99"/>
    <w:unhideWhenUsed/>
    <w:rsid w:val="00F11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75D"/>
  </w:style>
  <w:style w:type="paragraph" w:styleId="BalloonText">
    <w:name w:val="Balloon Text"/>
    <w:basedOn w:val="Normal"/>
    <w:link w:val="BalloonTextChar"/>
    <w:uiPriority w:val="99"/>
    <w:semiHidden/>
    <w:unhideWhenUsed/>
    <w:rsid w:val="00F1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0.xml"/><Relationship Id="rId13" Type="http://schemas.openxmlformats.org/officeDocument/2006/relationships/chart" Target="charts/chart4.xml"/><Relationship Id="rId18" Type="http://schemas.openxmlformats.org/officeDocument/2006/relationships/chart" Target="charts/chart6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8.xml"/><Relationship Id="rId7" Type="http://schemas.openxmlformats.org/officeDocument/2006/relationships/chart" Target="charts/chart1.xml"/><Relationship Id="rId12" Type="http://schemas.openxmlformats.org/officeDocument/2006/relationships/chart" Target="charts/chart30.xml"/><Relationship Id="rId17" Type="http://schemas.openxmlformats.org/officeDocument/2006/relationships/chart" Target="charts/chart6.xm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hart" Target="charts/chart50.xml"/><Relationship Id="rId20" Type="http://schemas.openxmlformats.org/officeDocument/2006/relationships/chart" Target="charts/chart7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chart" Target="charts/chart90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chart" Target="charts/chart9.xml"/><Relationship Id="rId10" Type="http://schemas.openxmlformats.org/officeDocument/2006/relationships/chart" Target="charts/chart20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40.xml"/><Relationship Id="rId22" Type="http://schemas.openxmlformats.org/officeDocument/2006/relationships/chart" Target="charts/chart80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SBOE%20data%20ER%20data%20report%2012-1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SBOE%20data%20ER%20data%20report%2012-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12-13%20ER%20data%20school%20and%20district%20final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12-13%20ER%20data%20school%20and%20district%20fina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12-13%20ER%20data%20school%20and%20district%20final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12-13%20ER%20data%20school%20and%20district%20fin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12-13%20ER%20data%20school%20and%20district%20final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12-13%20ER%20data%20school%20and%20district%20fina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12-13%20ER%20data%20school%20and%20district%20final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12-13%20ER%20data%20school%20and%20district%20fina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12-13%20ER%20data%20school%20and%20district%20final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12-13%20ER%20data%20school%20and%20district%20fina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ed%20prep%20data%20from%20er%2012-13.xlsx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ed%20prep%20data%20from%20er%2012-13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ed%20prep%20data%20from%20er%2012-13.xlsx" TargetMode="External"/></Relationships>
</file>

<file path=word/charts/_rels/chart8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ed%20prep%20data%20from%20er%2012-13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ed%20prep%20data%20from%20er%2012-13.xlsx" TargetMode="External"/></Relationships>
</file>

<file path=word/charts/_rels/chart9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.idoe.local\users$\spies\Evaluations\ed%20prep%20data%20from%20er%2012-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'12-13 statewide data'!$A$1:$C$1</c:f>
              <c:strCache>
                <c:ptCount val="1"/>
                <c:pt idx="0">
                  <c:v>2012-2013 STATEWIDE STAFF PERFORMANCE RESULTS</c:v>
                </c:pt>
              </c:strCache>
            </c:strRef>
          </c:tx>
          <c:explosion val="2"/>
          <c:dPt>
            <c:idx val="1"/>
            <c:bubble3D val="0"/>
            <c:explosion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1"/>
              <c:layout>
                <c:manualLayout>
                  <c:x val="0.16443661174796681"/>
                  <c:y val="-0.196417748666372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IMPROVEMENT NECESSARY
2.03%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N/A NOT EVALUATED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'12-13 statewide data'!$B$3:$B$7</c:f>
              <c:strCache>
                <c:ptCount val="5"/>
                <c:pt idx="0">
                  <c:v>HIGHLY EFFEECTIVE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NOT APPLICABLE/NOT EVALUATED</c:v>
                </c:pt>
              </c:strCache>
            </c:strRef>
          </c:cat>
          <c:val>
            <c:numRef>
              <c:f>'12-13 statewide data'!$A$3:$A$7</c:f>
              <c:numCache>
                <c:formatCode>General</c:formatCode>
                <c:ptCount val="5"/>
                <c:pt idx="0">
                  <c:v>14658</c:v>
                </c:pt>
                <c:pt idx="1">
                  <c:v>33909</c:v>
                </c:pt>
                <c:pt idx="2">
                  <c:v>1110</c:v>
                </c:pt>
                <c:pt idx="3">
                  <c:v>218</c:v>
                </c:pt>
                <c:pt idx="4">
                  <c:v>5560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'12-13 statewide data'!$A$1:$C$1</c:f>
              <c:strCache>
                <c:ptCount val="1"/>
                <c:pt idx="0">
                  <c:v>2012-2013 STATEWIDE STAFF PERFORMANCE RESULTS</c:v>
                </c:pt>
              </c:strCache>
            </c:strRef>
          </c:tx>
          <c:explosion val="2"/>
          <c:dPt>
            <c:idx val="1"/>
            <c:bubble3D val="0"/>
            <c:explosion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1"/>
              <c:layout>
                <c:manualLayout>
                  <c:x val="0.16443661174796681"/>
                  <c:y val="-0.196417748666372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IMPROVEMENT NECESSARY
2.03%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N/A NOT EVALUATED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'12-13 statewide data'!$B$3:$B$7</c:f>
              <c:strCache>
                <c:ptCount val="5"/>
                <c:pt idx="0">
                  <c:v>HIGHLY EFFEECTIVE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NOT APPLICABLE/NOT EVALUATED</c:v>
                </c:pt>
              </c:strCache>
            </c:strRef>
          </c:cat>
          <c:val>
            <c:numRef>
              <c:f>'12-13 statewide data'!$A$3:$A$7</c:f>
              <c:numCache>
                <c:formatCode>General</c:formatCode>
                <c:ptCount val="5"/>
                <c:pt idx="0">
                  <c:v>14658</c:v>
                </c:pt>
                <c:pt idx="1">
                  <c:v>33909</c:v>
                </c:pt>
                <c:pt idx="2">
                  <c:v>1110</c:v>
                </c:pt>
                <c:pt idx="3">
                  <c:v>218</c:v>
                </c:pt>
                <c:pt idx="4">
                  <c:v>5560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12-13 SCHOOL GRADE B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'school level data 12-13 (2)'!$G$2</c:f>
              <c:strCache>
                <c:ptCount val="1"/>
                <c:pt idx="0">
                  <c:v>12-13 SCHOOL GRADE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1"/>
              <c:layout>
                <c:manualLayout>
                  <c:x val="0.14005072895299853"/>
                  <c:y val="-0.214464944649446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'school level data 12-13 (2)'!$B$2:$F$2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NA</c:v>
                </c:pt>
              </c:strCache>
            </c:strRef>
          </c:cat>
          <c:val>
            <c:numRef>
              <c:f>'school level data 12-13 (2)'!$B$939:$F$939</c:f>
              <c:numCache>
                <c:formatCode>General</c:formatCode>
                <c:ptCount val="5"/>
                <c:pt idx="0">
                  <c:v>3148</c:v>
                </c:pt>
                <c:pt idx="1">
                  <c:v>7788</c:v>
                </c:pt>
                <c:pt idx="2">
                  <c:v>210</c:v>
                </c:pt>
                <c:pt idx="3">
                  <c:v>52</c:v>
                </c:pt>
                <c:pt idx="4">
                  <c:v>1264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12-13 SCHOOL GRADE B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'school level data 12-13 (2)'!$G$2</c:f>
              <c:strCache>
                <c:ptCount val="1"/>
                <c:pt idx="0">
                  <c:v>12-13 SCHOOL GRADE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1"/>
              <c:layout>
                <c:manualLayout>
                  <c:x val="0.14005072895299853"/>
                  <c:y val="-0.2144649446494464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'school level data 12-13 (2)'!$B$2:$F$2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NA</c:v>
                </c:pt>
              </c:strCache>
            </c:strRef>
          </c:cat>
          <c:val>
            <c:numRef>
              <c:f>'school level data 12-13 (2)'!$B$939:$F$939</c:f>
              <c:numCache>
                <c:formatCode>General</c:formatCode>
                <c:ptCount val="5"/>
                <c:pt idx="0">
                  <c:v>3148</c:v>
                </c:pt>
                <c:pt idx="1">
                  <c:v>7788</c:v>
                </c:pt>
                <c:pt idx="2">
                  <c:v>210</c:v>
                </c:pt>
                <c:pt idx="3">
                  <c:v>52</c:v>
                </c:pt>
                <c:pt idx="4">
                  <c:v>1264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12-13 SCHOOL GRADE A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3121959755030622"/>
          <c:y val="0.20628992529779933"/>
          <c:w val="0.37089435695538053"/>
          <c:h val="0.68472804360993333"/>
        </c:manualLayout>
      </c:layout>
      <c:pieChart>
        <c:varyColors val="1"/>
        <c:ser>
          <c:idx val="0"/>
          <c:order val="0"/>
          <c:tx>
            <c:strRef>
              <c:f>'school level data 12-13 (2)'!$G$2</c:f>
              <c:strCache>
                <c:ptCount val="1"/>
                <c:pt idx="0">
                  <c:v>12-13 SCHOOL GRADE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1"/>
              <c:layout>
                <c:manualLayout>
                  <c:x val="0.14353007436570428"/>
                  <c:y val="-0.207487987078538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101344050743657"/>
                  <c:y val="0.261634161114476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'school level data 12-13 (2)'!$B$2:$F$2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NA</c:v>
                </c:pt>
              </c:strCache>
            </c:strRef>
          </c:cat>
          <c:val>
            <c:numRef>
              <c:f>'school level data 12-13 (2)'!$B$638:$F$638</c:f>
              <c:numCache>
                <c:formatCode>General</c:formatCode>
                <c:ptCount val="5"/>
                <c:pt idx="0">
                  <c:v>7577</c:v>
                </c:pt>
                <c:pt idx="1">
                  <c:v>13770</c:v>
                </c:pt>
                <c:pt idx="2">
                  <c:v>349</c:v>
                </c:pt>
                <c:pt idx="3">
                  <c:v>81</c:v>
                </c:pt>
                <c:pt idx="4">
                  <c:v>2034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solidFill>
      <a:schemeClr val="bg1"/>
    </a:solidFill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12-13 SCHOOL GRADE A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33121959755030622"/>
          <c:y val="0.20628992529779933"/>
          <c:w val="0.37089435695538053"/>
          <c:h val="0.68472804360993333"/>
        </c:manualLayout>
      </c:layout>
      <c:pieChart>
        <c:varyColors val="1"/>
        <c:ser>
          <c:idx val="0"/>
          <c:order val="0"/>
          <c:tx>
            <c:strRef>
              <c:f>'school level data 12-13 (2)'!$G$2</c:f>
              <c:strCache>
                <c:ptCount val="1"/>
                <c:pt idx="0">
                  <c:v>12-13 SCHOOL GRADE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1"/>
              <c:layout>
                <c:manualLayout>
                  <c:x val="0.14353007436570428"/>
                  <c:y val="-0.2074879870785382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101344050743657"/>
                  <c:y val="0.261634161114476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'school level data 12-13 (2)'!$B$2:$F$2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NA</c:v>
                </c:pt>
              </c:strCache>
            </c:strRef>
          </c:cat>
          <c:val>
            <c:numRef>
              <c:f>'school level data 12-13 (2)'!$B$638:$F$638</c:f>
              <c:numCache>
                <c:formatCode>General</c:formatCode>
                <c:ptCount val="5"/>
                <c:pt idx="0">
                  <c:v>7577</c:v>
                </c:pt>
                <c:pt idx="1">
                  <c:v>13770</c:v>
                </c:pt>
                <c:pt idx="2">
                  <c:v>349</c:v>
                </c:pt>
                <c:pt idx="3">
                  <c:v>81</c:v>
                </c:pt>
                <c:pt idx="4">
                  <c:v>2034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solidFill>
      <a:schemeClr val="bg1"/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12-13 SCHOOL GRADE D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'school level data 12-13 (2)'!$G$2</c:f>
              <c:strCache>
                <c:ptCount val="1"/>
                <c:pt idx="0">
                  <c:v>12-13 SCHOOL GRADE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1"/>
              <c:layout>
                <c:manualLayout>
                  <c:x val="-5.9406167979002625E-3"/>
                  <c:y val="-0.2029629629629629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EFFECTIVE
68.21%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'school level data 12-13 (2)'!$B$2:$F$2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NA</c:v>
                </c:pt>
              </c:strCache>
            </c:strRef>
          </c:cat>
          <c:val>
            <c:numRef>
              <c:f>'school level data 12-13 (2)'!$B$1345:$F$1345</c:f>
              <c:numCache>
                <c:formatCode>General</c:formatCode>
                <c:ptCount val="5"/>
                <c:pt idx="0">
                  <c:v>1063</c:v>
                </c:pt>
                <c:pt idx="1">
                  <c:v>4564</c:v>
                </c:pt>
                <c:pt idx="2">
                  <c:v>195</c:v>
                </c:pt>
                <c:pt idx="3">
                  <c:v>20</c:v>
                </c:pt>
                <c:pt idx="4">
                  <c:v>850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12-13 SCHOOL GRADE D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'school level data 12-13 (2)'!$G$2</c:f>
              <c:strCache>
                <c:ptCount val="1"/>
                <c:pt idx="0">
                  <c:v>12-13 SCHOOL GRADE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1"/>
              <c:layout>
                <c:manualLayout>
                  <c:x val="-5.9406167979002625E-3"/>
                  <c:y val="-0.2029629629629629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EFFECTIVE
68.21%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'school level data 12-13 (2)'!$B$2:$F$2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NA</c:v>
                </c:pt>
              </c:strCache>
            </c:strRef>
          </c:cat>
          <c:val>
            <c:numRef>
              <c:f>'school level data 12-13 (2)'!$B$1345:$F$1345</c:f>
              <c:numCache>
                <c:formatCode>General</c:formatCode>
                <c:ptCount val="5"/>
                <c:pt idx="0">
                  <c:v>1063</c:v>
                </c:pt>
                <c:pt idx="1">
                  <c:v>4564</c:v>
                </c:pt>
                <c:pt idx="2">
                  <c:v>195</c:v>
                </c:pt>
                <c:pt idx="3">
                  <c:v>20</c:v>
                </c:pt>
                <c:pt idx="4">
                  <c:v>850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12-13 SCHOOL GRADE C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'school level data 12-13 (2)'!$G$2</c:f>
              <c:strCache>
                <c:ptCount val="1"/>
                <c:pt idx="0">
                  <c:v>12-13 SCHOOL GRADE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1"/>
              <c:layout>
                <c:manualLayout>
                  <c:x val="0.12631397637795275"/>
                  <c:y val="-0.206435185185185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'school level data 12-13 (2)'!$B$2:$F$2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NA</c:v>
                </c:pt>
              </c:strCache>
            </c:strRef>
          </c:cat>
          <c:val>
            <c:numRef>
              <c:f>'school level data 12-13 (2)'!$B$1199:$F$1199</c:f>
              <c:numCache>
                <c:formatCode>General</c:formatCode>
                <c:ptCount val="5"/>
                <c:pt idx="0">
                  <c:v>2407</c:v>
                </c:pt>
                <c:pt idx="1">
                  <c:v>7146</c:v>
                </c:pt>
                <c:pt idx="2">
                  <c:v>254</c:v>
                </c:pt>
                <c:pt idx="3">
                  <c:v>62</c:v>
                </c:pt>
                <c:pt idx="4">
                  <c:v>998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12-13 SCHOOL GRADE C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'school level data 12-13 (2)'!$G$2</c:f>
              <c:strCache>
                <c:ptCount val="1"/>
                <c:pt idx="0">
                  <c:v>12-13 SCHOOL GRADE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1"/>
              <c:layout>
                <c:manualLayout>
                  <c:x val="0.12631397637795275"/>
                  <c:y val="-0.206435185185185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'school level data 12-13 (2)'!$B$2:$F$2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NA</c:v>
                </c:pt>
              </c:strCache>
            </c:strRef>
          </c:cat>
          <c:val>
            <c:numRef>
              <c:f>'school level data 12-13 (2)'!$B$1199:$F$1199</c:f>
              <c:numCache>
                <c:formatCode>General</c:formatCode>
                <c:ptCount val="5"/>
                <c:pt idx="0">
                  <c:v>2407</c:v>
                </c:pt>
                <c:pt idx="1">
                  <c:v>7146</c:v>
                </c:pt>
                <c:pt idx="2">
                  <c:v>254</c:v>
                </c:pt>
                <c:pt idx="3">
                  <c:v>62</c:v>
                </c:pt>
                <c:pt idx="4">
                  <c:v>998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12-13 SCHOOL GRADE F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'school level data 12-13 (2)'!$G$2</c:f>
              <c:strCache>
                <c:ptCount val="1"/>
                <c:pt idx="0">
                  <c:v>12-13 SCHOOL GRADE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'school level data 12-13 (2)'!$B$2:$F$2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NA</c:v>
                </c:pt>
              </c:strCache>
            </c:strRef>
          </c:cat>
          <c:val>
            <c:numRef>
              <c:f>'school level data 12-13 (2)'!$B$1407:$F$1407</c:f>
              <c:numCache>
                <c:formatCode>General</c:formatCode>
                <c:ptCount val="5"/>
                <c:pt idx="0">
                  <c:v>356</c:v>
                </c:pt>
                <c:pt idx="1">
                  <c:v>2122</c:v>
                </c:pt>
                <c:pt idx="2">
                  <c:v>174</c:v>
                </c:pt>
                <c:pt idx="3">
                  <c:v>24</c:v>
                </c:pt>
                <c:pt idx="4">
                  <c:v>452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12-13 SCHOOL GRADE F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'school level data 12-13 (2)'!$G$2</c:f>
              <c:strCache>
                <c:ptCount val="1"/>
                <c:pt idx="0">
                  <c:v>12-13 SCHOOL GRADE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'school level data 12-13 (2)'!$B$2:$F$2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NA</c:v>
                </c:pt>
              </c:strCache>
            </c:strRef>
          </c:cat>
          <c:val>
            <c:numRef>
              <c:f>'school level data 12-13 (2)'!$B$1407:$F$1407</c:f>
              <c:numCache>
                <c:formatCode>General</c:formatCode>
                <c:ptCount val="5"/>
                <c:pt idx="0">
                  <c:v>356</c:v>
                </c:pt>
                <c:pt idx="1">
                  <c:v>2122</c:v>
                </c:pt>
                <c:pt idx="2">
                  <c:v>174</c:v>
                </c:pt>
                <c:pt idx="3">
                  <c:v>24</c:v>
                </c:pt>
                <c:pt idx="4">
                  <c:v>452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Teachers with 1</a:t>
            </a:r>
            <a:r>
              <a:rPr lang="en-US" baseline="0"/>
              <a:t> Year Reported Experience</a:t>
            </a:r>
            <a:endParaRPr lang="en-US"/>
          </a:p>
        </c:rich>
      </c:tx>
      <c:layout>
        <c:manualLayout>
          <c:xMode val="edge"/>
          <c:yMode val="edge"/>
          <c:x val="0.1977102177296331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289042636793712"/>
          <c:y val="0.19070761850132983"/>
          <c:w val="0.3890006214976558"/>
          <c:h val="0.65820966087848376"/>
        </c:manualLayout>
      </c:layout>
      <c:pieChart>
        <c:varyColors val="1"/>
        <c:ser>
          <c:idx val="0"/>
          <c:order val="0"/>
          <c:tx>
            <c:strRef>
              <c:f>'statewide ed prep data'!$B$2</c:f>
              <c:strCache>
                <c:ptCount val="1"/>
                <c:pt idx="0">
                  <c:v>1 YEAR EXPERIENCE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9.4213908192982768E-2"/>
                  <c:y val="0.211451912881750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955878802820898E-2"/>
                  <c:y val="-0.2266666666666666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NA
12.52%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'statewide ed prep data'!$A$3:$A$7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NOT APPLICABLE/NOT EVALUATED</c:v>
                </c:pt>
              </c:strCache>
            </c:strRef>
          </c:cat>
          <c:val>
            <c:numRef>
              <c:f>'statewide ed prep data'!$B$3:$B$7</c:f>
              <c:numCache>
                <c:formatCode>General</c:formatCode>
                <c:ptCount val="5"/>
                <c:pt idx="0">
                  <c:v>300</c:v>
                </c:pt>
                <c:pt idx="1">
                  <c:v>1478</c:v>
                </c:pt>
                <c:pt idx="2">
                  <c:v>65</c:v>
                </c:pt>
                <c:pt idx="3">
                  <c:v>15</c:v>
                </c:pt>
                <c:pt idx="4">
                  <c:v>266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Teachers with 1</a:t>
            </a:r>
            <a:r>
              <a:rPr lang="en-US" baseline="0"/>
              <a:t> Year Reported Experience</a:t>
            </a:r>
            <a:endParaRPr lang="en-US"/>
          </a:p>
        </c:rich>
      </c:tx>
      <c:layout>
        <c:manualLayout>
          <c:xMode val="edge"/>
          <c:yMode val="edge"/>
          <c:x val="0.1977102177296331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289042636793712"/>
          <c:y val="0.19070761850132983"/>
          <c:w val="0.3890006214976558"/>
          <c:h val="0.65820966087848376"/>
        </c:manualLayout>
      </c:layout>
      <c:pieChart>
        <c:varyColors val="1"/>
        <c:ser>
          <c:idx val="0"/>
          <c:order val="0"/>
          <c:tx>
            <c:strRef>
              <c:f>'statewide ed prep data'!$B$2</c:f>
              <c:strCache>
                <c:ptCount val="1"/>
                <c:pt idx="0">
                  <c:v>1 YEAR EXPERIENCE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9.4213908192982768E-2"/>
                  <c:y val="0.211451912881750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955878802820898E-2"/>
                  <c:y val="-0.2266666666666666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NA
12.52%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'statewide ed prep data'!$A$3:$A$7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NOT APPLICABLE/NOT EVALUATED</c:v>
                </c:pt>
              </c:strCache>
            </c:strRef>
          </c:cat>
          <c:val>
            <c:numRef>
              <c:f>'statewide ed prep data'!$B$3:$B$7</c:f>
              <c:numCache>
                <c:formatCode>General</c:formatCode>
                <c:ptCount val="5"/>
                <c:pt idx="0">
                  <c:v>300</c:v>
                </c:pt>
                <c:pt idx="1">
                  <c:v>1478</c:v>
                </c:pt>
                <c:pt idx="2">
                  <c:v>65</c:v>
                </c:pt>
                <c:pt idx="3">
                  <c:v>15</c:v>
                </c:pt>
                <c:pt idx="4">
                  <c:v>266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Teachers with 2 Years Reported Experience</a:t>
            </a:r>
          </a:p>
          <a:p>
            <a:pPr>
              <a:defRPr/>
            </a:pP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5545622014639472"/>
          <c:y val="0.2865826413336558"/>
          <c:w val="0.3774243436961684"/>
          <c:h val="0.6221705051373698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 YEARS EXPERIENCE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1"/>
              <c:layout>
                <c:manualLayout>
                  <c:x val="8.8316460442444691E-2"/>
                  <c:y val="-0.189260523321956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1336039516799529"/>
                  <c:y val="0.265802764415540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6950794194203986"/>
                  <c:y val="0.10467514086336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NA 9.01%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NOT APPLICABLE/NOT EVALUATED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287</c:v>
                </c:pt>
                <c:pt idx="1">
                  <c:v>1064</c:v>
                </c:pt>
                <c:pt idx="2">
                  <c:v>38</c:v>
                </c:pt>
                <c:pt idx="3">
                  <c:v>4</c:v>
                </c:pt>
                <c:pt idx="4">
                  <c:v>138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Teachers with 2 Years Reported Experience</a:t>
            </a:r>
          </a:p>
          <a:p>
            <a:pPr>
              <a:defRPr/>
            </a:pP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35545622014639472"/>
          <c:y val="0.2865826413336558"/>
          <c:w val="0.3774243436961684"/>
          <c:h val="0.6221705051373698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 YEARS EXPERIENCE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1"/>
              <c:layout>
                <c:manualLayout>
                  <c:x val="8.8316460442444691E-2"/>
                  <c:y val="-0.189260523321956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1336039516799529"/>
                  <c:y val="0.265802764415540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6950794194203986"/>
                  <c:y val="0.10467514086336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NA 9.01%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NOT APPLICABLE/NOT EVALUATED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287</c:v>
                </c:pt>
                <c:pt idx="1">
                  <c:v>1064</c:v>
                </c:pt>
                <c:pt idx="2">
                  <c:v>38</c:v>
                </c:pt>
                <c:pt idx="3">
                  <c:v>4</c:v>
                </c:pt>
                <c:pt idx="4">
                  <c:v>138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Teachers</a:t>
            </a:r>
            <a:r>
              <a:rPr lang="en-US" baseline="0"/>
              <a:t> with 3 Years Reported Experience</a:t>
            </a:r>
          </a:p>
          <a:p>
            <a:pPr>
              <a:defRPr/>
            </a:pP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0077690288713907"/>
          <c:y val="0.31362131816856226"/>
          <c:w val="0.38177952755905514"/>
          <c:h val="0.63629921259842515"/>
        </c:manualLayout>
      </c:layout>
      <c:pieChart>
        <c:varyColors val="1"/>
        <c:ser>
          <c:idx val="0"/>
          <c:order val="0"/>
          <c:tx>
            <c:strRef>
              <c:f>Sheet1!$H$1</c:f>
              <c:strCache>
                <c:ptCount val="1"/>
                <c:pt idx="0">
                  <c:v>3 YEARS EXPERIENCE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HIGHLY EFFECTIVE
20.49%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007699037620296"/>
                  <c:y val="-0.1508796296296296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NA
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Sheet1!$G$2:$G$6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NOT APPLICABLE/NOT EVALUATED</c:v>
                </c:pt>
              </c:strCache>
            </c:strRef>
          </c:cat>
          <c:val>
            <c:numRef>
              <c:f>Sheet1!$H$2:$H$6</c:f>
              <c:numCache>
                <c:formatCode>General</c:formatCode>
                <c:ptCount val="5"/>
                <c:pt idx="0">
                  <c:v>326</c:v>
                </c:pt>
                <c:pt idx="1">
                  <c:v>1058</c:v>
                </c:pt>
                <c:pt idx="2">
                  <c:v>40</c:v>
                </c:pt>
                <c:pt idx="3">
                  <c:v>9</c:v>
                </c:pt>
                <c:pt idx="4">
                  <c:v>137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Teachers</a:t>
            </a:r>
            <a:r>
              <a:rPr lang="en-US" baseline="0"/>
              <a:t> with 3 Years Reported Experience</a:t>
            </a:r>
          </a:p>
          <a:p>
            <a:pPr>
              <a:defRPr/>
            </a:pP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0077690288713907"/>
          <c:y val="0.31362131816856226"/>
          <c:w val="0.38177952755905514"/>
          <c:h val="0.63629921259842515"/>
        </c:manualLayout>
      </c:layout>
      <c:pieChart>
        <c:varyColors val="1"/>
        <c:ser>
          <c:idx val="0"/>
          <c:order val="0"/>
          <c:tx>
            <c:strRef>
              <c:f>Sheet1!$H$1</c:f>
              <c:strCache>
                <c:ptCount val="1"/>
                <c:pt idx="0">
                  <c:v>3 YEARS EXPERIENCE</c:v>
                </c:pt>
              </c:strCache>
            </c:strRef>
          </c:tx>
          <c:dPt>
            <c:idx val="1"/>
            <c:bubble3D val="0"/>
            <c:spPr>
              <a:solidFill>
                <a:schemeClr val="accent6"/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HIGHLY EFFECTIVE
20.49%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007699037620296"/>
                  <c:y val="-0.1508796296296296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NA
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Sheet1!$G$2:$G$6</c:f>
              <c:strCache>
                <c:ptCount val="5"/>
                <c:pt idx="0">
                  <c:v>HIGHLY EFFECTIVE</c:v>
                </c:pt>
                <c:pt idx="1">
                  <c:v>EFFECTIVE</c:v>
                </c:pt>
                <c:pt idx="2">
                  <c:v>IMPROVEMENT NECESSARY</c:v>
                </c:pt>
                <c:pt idx="3">
                  <c:v>INEFFECTIVE</c:v>
                </c:pt>
                <c:pt idx="4">
                  <c:v>NOT APPLICABLE/NOT EVALUATED</c:v>
                </c:pt>
              </c:strCache>
            </c:strRef>
          </c:cat>
          <c:val>
            <c:numRef>
              <c:f>Sheet1!$H$2:$H$6</c:f>
              <c:numCache>
                <c:formatCode>General</c:formatCode>
                <c:ptCount val="5"/>
                <c:pt idx="0">
                  <c:v>326</c:v>
                </c:pt>
                <c:pt idx="1">
                  <c:v>1058</c:v>
                </c:pt>
                <c:pt idx="2">
                  <c:v>40</c:v>
                </c:pt>
                <c:pt idx="3">
                  <c:v>9</c:v>
                </c:pt>
                <c:pt idx="4">
                  <c:v>137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Tribune Technology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Pies</dc:creator>
  <cp:lastModifiedBy>Glavan, Jill</cp:lastModifiedBy>
  <cp:revision>2</cp:revision>
  <dcterms:created xsi:type="dcterms:W3CDTF">2014-04-04T22:40:00Z</dcterms:created>
  <dcterms:modified xsi:type="dcterms:W3CDTF">2014-04-04T22:40:00Z</dcterms:modified>
</cp:coreProperties>
</file>