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85" w:rsidRDefault="001D7F85" w:rsidP="001D7F8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Here is the response from the Midwest Spartans in the Central Midwest Conference:</w:t>
      </w:r>
    </w:p>
    <w:p w:rsidR="001D7F85" w:rsidRDefault="001D7F85" w:rsidP="001D7F85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1D7F85" w:rsidRDefault="001D7F85" w:rsidP="001D7F85">
      <w:pPr>
        <w:pStyle w:val="NormalWeb"/>
        <w:shd w:val="clear" w:color="auto" w:fill="FFFFFF"/>
        <w:rPr>
          <w:rFonts w:ascii="Calibri" w:hAnsi="Calibri"/>
          <w:color w:val="282828"/>
        </w:rPr>
      </w:pPr>
      <w:r>
        <w:rPr>
          <w:rFonts w:ascii="Calibri" w:hAnsi="Calibri"/>
          <w:color w:val="282828"/>
        </w:rPr>
        <w:t xml:space="preserve">1.) Our organization uses </w:t>
      </w:r>
      <w:proofErr w:type="spellStart"/>
      <w:r>
        <w:rPr>
          <w:rFonts w:ascii="Calibri" w:hAnsi="Calibri"/>
          <w:color w:val="282828"/>
        </w:rPr>
        <w:t>schutt</w:t>
      </w:r>
      <w:proofErr w:type="spellEnd"/>
      <w:r>
        <w:rPr>
          <w:rFonts w:ascii="Calibri" w:hAnsi="Calibri"/>
          <w:color w:val="282828"/>
        </w:rPr>
        <w:t xml:space="preserve"> hybrid and Riddell attack helmets.</w:t>
      </w:r>
      <w:r>
        <w:rPr>
          <w:rFonts w:ascii="Calibri" w:hAnsi="Calibri"/>
          <w:color w:val="282828"/>
        </w:rPr>
        <w:br/>
        <w:t xml:space="preserve">2.) Our organization </w:t>
      </w:r>
      <w:proofErr w:type="gramStart"/>
      <w:r>
        <w:rPr>
          <w:rFonts w:ascii="Calibri" w:hAnsi="Calibri"/>
          <w:color w:val="282828"/>
        </w:rPr>
        <w:t>haven't</w:t>
      </w:r>
      <w:proofErr w:type="gramEnd"/>
      <w:r>
        <w:rPr>
          <w:rFonts w:ascii="Calibri" w:hAnsi="Calibri"/>
          <w:color w:val="282828"/>
        </w:rPr>
        <w:t xml:space="preserve"> had the funds as of yet to purchase new helmets.</w:t>
      </w:r>
      <w:r>
        <w:rPr>
          <w:rFonts w:ascii="Calibri" w:hAnsi="Calibri"/>
          <w:color w:val="282828"/>
        </w:rPr>
        <w:br/>
        <w:t>3.) We re-condition helmets every 2-4 yrs. We use a company name America Sports Association (ASA</w:t>
      </w:r>
      <w:proofErr w:type="gramStart"/>
      <w:r>
        <w:rPr>
          <w:rFonts w:ascii="Calibri" w:hAnsi="Calibri"/>
          <w:color w:val="282828"/>
        </w:rPr>
        <w:t>)</w:t>
      </w:r>
      <w:proofErr w:type="gramEnd"/>
      <w:r>
        <w:rPr>
          <w:rFonts w:ascii="Calibri" w:hAnsi="Calibri"/>
          <w:color w:val="282828"/>
        </w:rPr>
        <w:br/>
        <w:t>4.) Our coaches take training courses held by USA Football on sizing and fitting of helmets.</w:t>
      </w:r>
      <w:r>
        <w:rPr>
          <w:rFonts w:ascii="Calibri" w:hAnsi="Calibri"/>
          <w:color w:val="282828"/>
        </w:rPr>
        <w:br/>
        <w:t>5.) Players/parents are informed about safety and concussion prevention and the symptoms that our coaches are trained on.</w:t>
      </w:r>
      <w:r>
        <w:rPr>
          <w:rFonts w:ascii="Calibri" w:hAnsi="Calibri"/>
          <w:color w:val="282828"/>
        </w:rPr>
        <w:br/>
        <w:t>6.) Our coaches teach heads up/ slide to the side tackling. Helmet to helmet tackling isn't 100% preventable but it can be lowered with the training of proper tackling techniques.</w:t>
      </w:r>
      <w:r>
        <w:rPr>
          <w:rFonts w:ascii="Calibri" w:hAnsi="Calibri"/>
          <w:color w:val="282828"/>
        </w:rPr>
        <w:br/>
        <w:t>7.) Our team is funded but the coaches within the organization so we have to purchase used equipment that we can afford from other leagues around the area.</w:t>
      </w:r>
    </w:p>
    <w:p w:rsidR="001D7F85" w:rsidRDefault="001D7F85" w:rsidP="001D7F85">
      <w:pPr>
        <w:pStyle w:val="NormalWeb"/>
        <w:shd w:val="clear" w:color="auto" w:fill="FFFFFF"/>
        <w:rPr>
          <w:rFonts w:ascii="Calibri" w:hAnsi="Calibri"/>
          <w:color w:val="282828"/>
        </w:rPr>
      </w:pPr>
      <w:r>
        <w:rPr>
          <w:rFonts w:ascii="Calibri" w:hAnsi="Calibri"/>
          <w:color w:val="282828"/>
        </w:rPr>
        <w:t> </w:t>
      </w:r>
    </w:p>
    <w:p w:rsidR="001D7F85" w:rsidRDefault="001D7F85" w:rsidP="001D7F85">
      <w:pPr>
        <w:pStyle w:val="NormalWeb"/>
        <w:shd w:val="clear" w:color="auto" w:fill="FFFFFF"/>
        <w:rPr>
          <w:rFonts w:ascii="Calibri" w:hAnsi="Calibri"/>
          <w:color w:val="282828"/>
        </w:rPr>
      </w:pPr>
      <w:r>
        <w:rPr>
          <w:rFonts w:ascii="Calibri" w:hAnsi="Calibri"/>
          <w:color w:val="282828"/>
        </w:rPr>
        <w:t xml:space="preserve">I started this team last year and I see it is very hard to get help finding someone to help us with funds. I had a few people help, </w:t>
      </w:r>
      <w:proofErr w:type="gramStart"/>
      <w:r>
        <w:rPr>
          <w:rFonts w:ascii="Calibri" w:hAnsi="Calibri"/>
          <w:color w:val="282828"/>
        </w:rPr>
        <w:t>councilman</w:t>
      </w:r>
      <w:proofErr w:type="gramEnd"/>
      <w:r>
        <w:rPr>
          <w:rFonts w:ascii="Calibri" w:hAnsi="Calibri"/>
          <w:color w:val="282828"/>
        </w:rPr>
        <w:t xml:space="preserve"> Michael Brooks and Alex Harris with the NACCC but other than that it was hard to make things happen.</w:t>
      </w:r>
    </w:p>
    <w:p w:rsidR="001D7F85" w:rsidRDefault="001D7F85" w:rsidP="001D7F85">
      <w:pPr>
        <w:pStyle w:val="NormalWeb"/>
        <w:shd w:val="clear" w:color="auto" w:fill="FFFFFF"/>
        <w:rPr>
          <w:rFonts w:ascii="Calibri" w:hAnsi="Calibri"/>
          <w:color w:val="282828"/>
        </w:rPr>
      </w:pPr>
      <w:r>
        <w:rPr>
          <w:rFonts w:ascii="Calibri" w:hAnsi="Calibri"/>
          <w:color w:val="282828"/>
        </w:rPr>
        <w:t> </w:t>
      </w:r>
    </w:p>
    <w:p w:rsidR="001D7F85" w:rsidRDefault="001D7F85" w:rsidP="001D7F85">
      <w:pPr>
        <w:pStyle w:val="NormalWeb"/>
        <w:shd w:val="clear" w:color="auto" w:fill="FFFFFF"/>
        <w:rPr>
          <w:rFonts w:ascii="Calibri" w:hAnsi="Calibri"/>
          <w:color w:val="282828"/>
        </w:rPr>
      </w:pPr>
      <w:proofErr w:type="spellStart"/>
      <w:r>
        <w:rPr>
          <w:rFonts w:ascii="Calibri" w:hAnsi="Calibri"/>
          <w:color w:val="282828"/>
        </w:rPr>
        <w:t>Dewuan</w:t>
      </w:r>
      <w:proofErr w:type="spellEnd"/>
      <w:r>
        <w:rPr>
          <w:rFonts w:ascii="Calibri" w:hAnsi="Calibri"/>
          <w:color w:val="282828"/>
        </w:rPr>
        <w:t xml:space="preserve"> Mack </w:t>
      </w:r>
    </w:p>
    <w:p w:rsidR="009259CA" w:rsidRDefault="009259CA">
      <w:bookmarkStart w:id="0" w:name="_GoBack"/>
      <w:bookmarkEnd w:id="0"/>
    </w:p>
    <w:sectPr w:rsidR="0092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85"/>
    <w:rsid w:val="001D7F85"/>
    <w:rsid w:val="009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F8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F8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Pekarsky, Michelle</dc:creator>
  <cp:lastModifiedBy>Pekarsky, Michelle</cp:lastModifiedBy>
  <cp:revision>1</cp:revision>
  <dcterms:created xsi:type="dcterms:W3CDTF">2014-10-31T15:45:00Z</dcterms:created>
  <dcterms:modified xsi:type="dcterms:W3CDTF">2014-10-31T15:46:00Z</dcterms:modified>
</cp:coreProperties>
</file>